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70" w:rsidRPr="00DA7203" w:rsidRDefault="004C1470" w:rsidP="00DA7203">
      <w:pPr>
        <w:spacing w:line="240" w:lineRule="auto"/>
        <w:jc w:val="center"/>
        <w:rPr>
          <w:rFonts w:ascii="Calibri" w:eastAsia="Calibri" w:hAnsi="Calibri" w:cs="Calibri"/>
          <w:b/>
          <w:color w:val="00B050"/>
          <w:sz w:val="44"/>
          <w:szCs w:val="21"/>
        </w:rPr>
      </w:pPr>
      <w:bookmarkStart w:id="0" w:name="_GoBack"/>
      <w:bookmarkEnd w:id="0"/>
      <w:r w:rsidRPr="00DA7203">
        <w:rPr>
          <w:rFonts w:ascii="Calibri" w:eastAsia="Calibri" w:hAnsi="Calibri" w:cs="Calibri"/>
          <w:b/>
          <w:color w:val="00B050"/>
          <w:sz w:val="44"/>
          <w:szCs w:val="21"/>
        </w:rPr>
        <w:t xml:space="preserve">Projekt „Kierunek </w:t>
      </w:r>
      <w:r w:rsidR="00DA7203" w:rsidRPr="00DA7203">
        <w:rPr>
          <w:rFonts w:ascii="Calibri" w:eastAsia="Calibri" w:hAnsi="Calibri" w:cs="Calibri"/>
          <w:b/>
          <w:color w:val="00B050"/>
          <w:sz w:val="44"/>
          <w:szCs w:val="21"/>
        </w:rPr>
        <w:t>Kariera” – doradztwo zawodowe i </w:t>
      </w:r>
      <w:r w:rsidRPr="00DA7203">
        <w:rPr>
          <w:rFonts w:ascii="Calibri" w:eastAsia="Calibri" w:hAnsi="Calibri" w:cs="Calibri"/>
          <w:b/>
          <w:color w:val="00B050"/>
          <w:sz w:val="44"/>
          <w:szCs w:val="21"/>
        </w:rPr>
        <w:t>szkolenia dla osób pracujących!</w:t>
      </w:r>
    </w:p>
    <w:p w:rsidR="00433416" w:rsidRPr="00854CB9" w:rsidRDefault="00433416" w:rsidP="00433416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54CB9">
        <w:rPr>
          <w:rFonts w:ascii="Calibri" w:eastAsia="Calibri" w:hAnsi="Calibri" w:cs="Times New Roman"/>
          <w:b/>
          <w:sz w:val="21"/>
          <w:szCs w:val="21"/>
        </w:rPr>
        <w:t>Chcesz nauczyć się języka? Skończyć kurs prawa jazdy? Zdobyć nowe umiejętności? Jeśli tak, to mamy dla Ciebie propozycję.</w:t>
      </w:r>
      <w:r w:rsidR="00DA7203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854CB9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 do 87% jego kosztów. Sam płaci więc tylko niewielką część ceny.</w:t>
      </w:r>
    </w:p>
    <w:p w:rsidR="00433416" w:rsidRPr="00433416" w:rsidRDefault="00433416" w:rsidP="00433416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433416" w:rsidRPr="00433416" w:rsidRDefault="00433416" w:rsidP="00433416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Musisz być dorosły</w:t>
      </w:r>
      <w:r w:rsidR="00854CB9">
        <w:rPr>
          <w:rFonts w:ascii="Calibri" w:eastAsia="Calibri" w:hAnsi="Calibri" w:cs="Times New Roman"/>
          <w:sz w:val="21"/>
          <w:szCs w:val="21"/>
        </w:rPr>
        <w:t xml:space="preserve"> (nie ma górnej granicy wieku)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 </w:t>
      </w:r>
      <w:r w:rsidRPr="00854CB9">
        <w:rPr>
          <w:rFonts w:ascii="Calibri" w:eastAsia="Calibri" w:hAnsi="Calibri" w:cs="Times New Roman"/>
          <w:b/>
          <w:sz w:val="21"/>
          <w:szCs w:val="21"/>
        </w:rPr>
        <w:t>i pracować</w:t>
      </w:r>
    </w:p>
    <w:p w:rsidR="00433416" w:rsidRPr="00433416" w:rsidRDefault="00433416" w:rsidP="00433416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Musisz też być związany z Małopolską – mieszkać tu, uczyć się lub pracować</w:t>
      </w:r>
    </w:p>
    <w:p w:rsidR="00433416" w:rsidRPr="00433416" w:rsidRDefault="00433416" w:rsidP="00433416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 xml:space="preserve">Dodatkowo, </w:t>
      </w:r>
      <w:r w:rsidRPr="00433416">
        <w:rPr>
          <w:rFonts w:ascii="Calibri" w:eastAsia="Calibri" w:hAnsi="Calibri" w:cs="Times New Roman"/>
          <w:b/>
          <w:sz w:val="21"/>
          <w:szCs w:val="21"/>
        </w:rPr>
        <w:t>jeśli masz mniej niż 50 lat</w:t>
      </w:r>
      <w:r w:rsidRPr="00433416">
        <w:rPr>
          <w:rFonts w:ascii="Calibri" w:eastAsia="Calibri" w:hAnsi="Calibri" w:cs="Times New Roman"/>
          <w:sz w:val="21"/>
          <w:szCs w:val="21"/>
        </w:rPr>
        <w:t>,  musisz mieć wykształcenie maksymalnie średnie (</w:t>
      </w:r>
      <w:r>
        <w:rPr>
          <w:rFonts w:ascii="Calibri" w:eastAsia="Calibri" w:hAnsi="Calibri" w:cs="Times New Roman"/>
          <w:sz w:val="21"/>
          <w:szCs w:val="21"/>
        </w:rPr>
        <w:t xml:space="preserve">maksymalnie </w:t>
      </w:r>
      <w:r w:rsidRPr="00433416">
        <w:rPr>
          <w:rFonts w:ascii="Calibri" w:eastAsia="Calibri" w:hAnsi="Calibri" w:cs="Times New Roman"/>
          <w:sz w:val="21"/>
          <w:szCs w:val="21"/>
        </w:rPr>
        <w:t>liceum lub technikum)</w:t>
      </w:r>
    </w:p>
    <w:p w:rsidR="00433416" w:rsidRPr="00433416" w:rsidRDefault="00433416" w:rsidP="00433416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Ile możesz otrzymać dofinansowanie?</w:t>
      </w:r>
    </w:p>
    <w:p w:rsidR="00433416" w:rsidRPr="00433416" w:rsidRDefault="00433416" w:rsidP="00433416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 xml:space="preserve">Dofinansowanie przyznawane jest w formie bonów. Jeden bon ma wartość 15 zł. Można otrzymać </w:t>
      </w:r>
      <w:r w:rsidRPr="00433416">
        <w:rPr>
          <w:rFonts w:ascii="Calibri" w:eastAsia="Calibri" w:hAnsi="Calibri" w:cs="Times New Roman"/>
          <w:b/>
          <w:sz w:val="21"/>
          <w:szCs w:val="21"/>
        </w:rPr>
        <w:t>maksymalnie 180 bonów o wartości 2 700 zł</w:t>
      </w:r>
    </w:p>
    <w:p w:rsidR="00433416" w:rsidRPr="005C4C54" w:rsidRDefault="00433416" w:rsidP="00433416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 xml:space="preserve">Za każdy bon trzeba zapłacić </w:t>
      </w:r>
      <w:r w:rsidRPr="00433416">
        <w:rPr>
          <w:rFonts w:ascii="Calibri" w:eastAsia="Calibri" w:hAnsi="Calibri" w:cs="Times New Roman"/>
          <w:b/>
          <w:sz w:val="21"/>
          <w:szCs w:val="21"/>
        </w:rPr>
        <w:t>13% jego wartości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. Za jeden bon wpłaca się 1,95 zł, a za 180 bonów – 351 zł. Możesz więc dostać </w:t>
      </w:r>
      <w:r w:rsidRPr="00433416">
        <w:rPr>
          <w:rFonts w:ascii="Calibri" w:eastAsia="Calibri" w:hAnsi="Calibri" w:cs="Times New Roman"/>
          <w:b/>
          <w:sz w:val="21"/>
          <w:szCs w:val="21"/>
        </w:rPr>
        <w:t>maksymalnie 2 349 zł dofinansowania</w:t>
      </w:r>
    </w:p>
    <w:p w:rsidR="00433416" w:rsidRPr="00433416" w:rsidRDefault="00433416" w:rsidP="00433416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433416" w:rsidRDefault="00433416" w:rsidP="00433416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 xml:space="preserve">Na szkolenia i kursy: językowe, komputerowe, prawo jazdy kategorii A, B, C, C+E . </w:t>
      </w:r>
    </w:p>
    <w:p w:rsidR="00091C53" w:rsidRPr="00091C53" w:rsidRDefault="00091C53" w:rsidP="00091C53">
      <w:pPr>
        <w:pStyle w:val="Akapitzlist"/>
        <w:numPr>
          <w:ilvl w:val="0"/>
          <w:numId w:val="18"/>
        </w:numPr>
        <w:rPr>
          <w:sz w:val="21"/>
          <w:szCs w:val="21"/>
        </w:rPr>
      </w:pPr>
      <w:r w:rsidRPr="00091C53">
        <w:rPr>
          <w:b/>
          <w:sz w:val="21"/>
          <w:szCs w:val="21"/>
        </w:rPr>
        <w:t xml:space="preserve">Ponadto już jesienią w ramach Projektu Kierunek Kariera Zawodowa będzie można otrzymać dodatkową pulę dofinansowanych bonów na szkolenia zawodowe </w:t>
      </w:r>
      <w:r w:rsidR="009634F3">
        <w:rPr>
          <w:b/>
          <w:sz w:val="21"/>
          <w:szCs w:val="21"/>
        </w:rPr>
        <w:t>(n</w:t>
      </w:r>
      <w:r w:rsidRPr="00091C53">
        <w:rPr>
          <w:b/>
          <w:sz w:val="21"/>
          <w:szCs w:val="21"/>
        </w:rPr>
        <w:t>iezależnie od branży</w:t>
      </w:r>
      <w:r w:rsidR="009634F3">
        <w:rPr>
          <w:b/>
          <w:sz w:val="21"/>
          <w:szCs w:val="21"/>
        </w:rPr>
        <w:t>)</w:t>
      </w:r>
      <w:r w:rsidRPr="00091C53">
        <w:rPr>
          <w:b/>
          <w:sz w:val="21"/>
          <w:szCs w:val="21"/>
        </w:rPr>
        <w:t>,  uprawnienia,  kursy kwalifikacyjne</w:t>
      </w:r>
      <w:r>
        <w:rPr>
          <w:b/>
          <w:sz w:val="21"/>
          <w:szCs w:val="21"/>
        </w:rPr>
        <w:t xml:space="preserve"> </w:t>
      </w:r>
      <w:r w:rsidRPr="00091C53">
        <w:rPr>
          <w:sz w:val="21"/>
          <w:szCs w:val="21"/>
        </w:rPr>
        <w:t>– można będzie otrzymać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337 </w:t>
      </w:r>
      <w:r w:rsidRPr="00091C53">
        <w:rPr>
          <w:sz w:val="21"/>
          <w:szCs w:val="21"/>
        </w:rPr>
        <w:t xml:space="preserve">bonów </w:t>
      </w:r>
      <w:r>
        <w:rPr>
          <w:sz w:val="21"/>
          <w:szCs w:val="21"/>
        </w:rPr>
        <w:t>o wartości 5055 zł a za każdy bon trzeba będzie zapłacić</w:t>
      </w:r>
      <w:r w:rsidRPr="00091C53">
        <w:rPr>
          <w:sz w:val="21"/>
          <w:szCs w:val="21"/>
        </w:rPr>
        <w:t xml:space="preserve"> 15 % </w:t>
      </w:r>
      <w:r>
        <w:rPr>
          <w:sz w:val="21"/>
          <w:szCs w:val="21"/>
        </w:rPr>
        <w:t>jego wartości</w:t>
      </w:r>
      <w:r w:rsidRPr="00091C53">
        <w:rPr>
          <w:sz w:val="21"/>
          <w:szCs w:val="21"/>
        </w:rPr>
        <w:t>.</w:t>
      </w:r>
      <w:r w:rsidRPr="00091C53">
        <w:rPr>
          <w:b/>
          <w:sz w:val="21"/>
          <w:szCs w:val="21"/>
        </w:rPr>
        <w:t xml:space="preserve"> </w:t>
      </w:r>
      <w:r w:rsidRPr="00091C53">
        <w:rPr>
          <w:sz w:val="21"/>
          <w:szCs w:val="21"/>
        </w:rPr>
        <w:t xml:space="preserve">O szczegóły zapytaj doradcę zawodowego. </w:t>
      </w:r>
    </w:p>
    <w:p w:rsidR="00433416" w:rsidRPr="00433416" w:rsidRDefault="00433416" w:rsidP="00433416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</w:p>
    <w:p w:rsidR="00433416" w:rsidRPr="00433416" w:rsidRDefault="00433416" w:rsidP="00433416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 zawodowym poprzez stronę </w:t>
      </w:r>
      <w:hyperlink r:id="rId8" w:history="1">
        <w:r w:rsidRPr="00433416">
          <w:rPr>
            <w:rStyle w:val="Hipercze"/>
            <w:rFonts w:ascii="Calibri" w:eastAsia="Calibri" w:hAnsi="Calibri" w:cs="Times New Roman"/>
            <w:sz w:val="21"/>
            <w:szCs w:val="21"/>
          </w:rPr>
          <w:t>https://pociagdokariery.pl</w:t>
        </w:r>
      </w:hyperlink>
      <w:r>
        <w:rPr>
          <w:rFonts w:ascii="Calibri" w:eastAsia="Calibri" w:hAnsi="Calibri" w:cs="Times New Roman"/>
          <w:sz w:val="21"/>
          <w:szCs w:val="21"/>
        </w:rPr>
        <w:t xml:space="preserve"> 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w zakładce „Zgłoś się”. </w:t>
      </w:r>
    </w:p>
    <w:p w:rsidR="00433416" w:rsidRPr="00433416" w:rsidRDefault="00433416" w:rsidP="00DA7203">
      <w:pPr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Jeśli masz mniej niż 25 lat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 możesz zgłosić się tylko w wyznaczonych terminach. Szczegóły na stronie  </w:t>
      </w:r>
      <w:hyperlink r:id="rId9" w:history="1">
        <w:r w:rsidRPr="00433416">
          <w:rPr>
            <w:rStyle w:val="Hipercze"/>
            <w:rFonts w:ascii="Calibri" w:eastAsia="Calibri" w:hAnsi="Calibri" w:cs="Times New Roman"/>
            <w:sz w:val="21"/>
            <w:szCs w:val="21"/>
          </w:rPr>
          <w:t>https://kierunek.pociagdokariery.pl</w:t>
        </w:r>
      </w:hyperlink>
      <w:r w:rsidRPr="00433416">
        <w:rPr>
          <w:rFonts w:ascii="Calibri" w:eastAsia="Calibri" w:hAnsi="Calibri" w:cs="Times New Roman"/>
          <w:sz w:val="21"/>
          <w:szCs w:val="21"/>
        </w:rPr>
        <w:t xml:space="preserve">  w zakładce „Rekrutacja &gt; 25 roku życia”</w:t>
      </w:r>
    </w:p>
    <w:p w:rsidR="00433416" w:rsidRPr="00433416" w:rsidRDefault="00433416" w:rsidP="00433416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Na spotkaniu z doradcą porozmawiasz o swojej doty</w:t>
      </w:r>
      <w:r>
        <w:rPr>
          <w:rFonts w:ascii="Calibri" w:eastAsia="Calibri" w:hAnsi="Calibri" w:cs="Times New Roman"/>
          <w:sz w:val="21"/>
          <w:szCs w:val="21"/>
        </w:rPr>
        <w:t>chczasowej karierze zawodowej i </w:t>
      </w:r>
      <w:r w:rsidRPr="00433416">
        <w:rPr>
          <w:rFonts w:ascii="Calibri" w:eastAsia="Calibri" w:hAnsi="Calibri" w:cs="Times New Roman"/>
          <w:sz w:val="21"/>
          <w:szCs w:val="21"/>
        </w:rPr>
        <w:t>możliwościach jej rozwoju. Razem sporządzicie Bilans Twojej Kariery. Z doradcą możesz spotkać się w:</w:t>
      </w:r>
    </w:p>
    <w:p w:rsidR="00433416" w:rsidRPr="00433416" w:rsidRDefault="00433416" w:rsidP="00DA7203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A8394C">
        <w:rPr>
          <w:rFonts w:ascii="Calibri" w:eastAsia="Calibri" w:hAnsi="Calibri" w:cs="Times New Roman"/>
          <w:b/>
          <w:sz w:val="21"/>
          <w:szCs w:val="21"/>
        </w:rPr>
        <w:t>Krakowie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 – w Centrum Informacji i Planowania Kariery Zawodowej, </w:t>
      </w:r>
      <w:r>
        <w:rPr>
          <w:rFonts w:ascii="Calibri" w:eastAsia="Calibri" w:hAnsi="Calibri" w:cs="Times New Roman"/>
          <w:sz w:val="21"/>
          <w:szCs w:val="21"/>
        </w:rPr>
        <w:t>Plac na Stawach 1, 30-</w:t>
      </w:r>
      <w:r w:rsidRPr="00433416">
        <w:rPr>
          <w:rFonts w:ascii="Calibri" w:eastAsia="Calibri" w:hAnsi="Calibri" w:cs="Times New Roman"/>
          <w:sz w:val="21"/>
          <w:szCs w:val="21"/>
        </w:rPr>
        <w:t>107 Kraków,</w:t>
      </w:r>
      <w:r>
        <w:rPr>
          <w:rFonts w:ascii="Calibri" w:eastAsia="Calibri" w:hAnsi="Calibri" w:cs="Times New Roman"/>
          <w:sz w:val="21"/>
          <w:szCs w:val="21"/>
        </w:rPr>
        <w:t xml:space="preserve"> tel. 12 4240738</w:t>
      </w:r>
    </w:p>
    <w:p w:rsidR="00433416" w:rsidRPr="00433416" w:rsidRDefault="00433416" w:rsidP="00DA7203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A8394C">
        <w:rPr>
          <w:rFonts w:ascii="Calibri" w:eastAsia="Calibri" w:hAnsi="Calibri" w:cs="Times New Roman"/>
          <w:b/>
          <w:sz w:val="21"/>
          <w:szCs w:val="21"/>
        </w:rPr>
        <w:t>Tarnowie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 – w Centrum Informacji i Planowania Kariery Zawodowej, al. Solidarności 5-9, 33-100 Tarnów</w:t>
      </w:r>
      <w:r>
        <w:rPr>
          <w:rFonts w:ascii="Calibri" w:eastAsia="Calibri" w:hAnsi="Calibri" w:cs="Times New Roman"/>
          <w:sz w:val="21"/>
          <w:szCs w:val="21"/>
        </w:rPr>
        <w:t>, tel. 14 6269940</w:t>
      </w:r>
    </w:p>
    <w:p w:rsidR="00433416" w:rsidRPr="00433416" w:rsidRDefault="00433416" w:rsidP="00DA7203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A8394C">
        <w:rPr>
          <w:rFonts w:ascii="Calibri" w:eastAsia="Calibri" w:hAnsi="Calibri" w:cs="Times New Roman"/>
          <w:b/>
          <w:sz w:val="21"/>
          <w:szCs w:val="21"/>
        </w:rPr>
        <w:t>Nowym Sączu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 – w Centrum Informacji i Planowania Kariery Zawodowej, ul. Węgierska 146, 33-100 Nowy Sącz</w:t>
      </w:r>
      <w:r>
        <w:rPr>
          <w:rFonts w:ascii="Calibri" w:eastAsia="Calibri" w:hAnsi="Calibri" w:cs="Times New Roman"/>
          <w:sz w:val="21"/>
          <w:szCs w:val="21"/>
        </w:rPr>
        <w:t>, tel. 18 4429490</w:t>
      </w:r>
    </w:p>
    <w:p w:rsidR="00433416" w:rsidRPr="00433416" w:rsidRDefault="00433416" w:rsidP="00DA7203">
      <w:pPr>
        <w:numPr>
          <w:ilvl w:val="0"/>
          <w:numId w:val="20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33416">
        <w:rPr>
          <w:rFonts w:ascii="Calibri" w:eastAsia="Calibri" w:hAnsi="Calibri" w:cs="Times New Roman"/>
          <w:sz w:val="21"/>
          <w:szCs w:val="21"/>
        </w:rPr>
        <w:t xml:space="preserve">całkiem blisko, </w:t>
      </w:r>
      <w:r w:rsidRPr="00A8394C">
        <w:rPr>
          <w:rFonts w:ascii="Calibri" w:eastAsia="Calibri" w:hAnsi="Calibri" w:cs="Times New Roman"/>
          <w:b/>
          <w:sz w:val="21"/>
          <w:szCs w:val="21"/>
        </w:rPr>
        <w:t>podczas lokalnego dyżuru naszego doradcy</w:t>
      </w:r>
      <w:r w:rsidRPr="00433416">
        <w:rPr>
          <w:rFonts w:ascii="Calibri" w:eastAsia="Calibri" w:hAnsi="Calibri" w:cs="Times New Roman"/>
          <w:sz w:val="21"/>
          <w:szCs w:val="21"/>
        </w:rPr>
        <w:t xml:space="preserve">. Informacja o dyżurach dostępna jest na </w:t>
      </w:r>
      <w:r w:rsidRPr="00433416">
        <w:rPr>
          <w:rFonts w:ascii="Calibri" w:eastAsia="Times New Roman" w:hAnsi="Calibri" w:cs="Calibri"/>
          <w:sz w:val="21"/>
          <w:szCs w:val="21"/>
          <w:lang w:eastAsia="pl-PL"/>
        </w:rPr>
        <w:t xml:space="preserve">stronie </w:t>
      </w:r>
      <w:hyperlink r:id="rId10" w:history="1">
        <w:r w:rsidRPr="00433416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433416">
        <w:rPr>
          <w:rFonts w:ascii="Calibri" w:eastAsia="Calibri" w:hAnsi="Calibri" w:cs="Times New Roman"/>
          <w:sz w:val="21"/>
          <w:szCs w:val="21"/>
        </w:rPr>
        <w:t xml:space="preserve">  w zakładce „Nasze dyżury w Małopolsce”</w:t>
      </w:r>
    </w:p>
    <w:p w:rsidR="00433416" w:rsidRPr="00433416" w:rsidRDefault="00433416" w:rsidP="00433416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Zgłosić, ile bonów chcesz kupić.</w:t>
      </w:r>
    </w:p>
    <w:p w:rsidR="00433416" w:rsidRPr="00433416" w:rsidRDefault="00433416" w:rsidP="00433416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Podpisać umowę na zakup bonów.</w:t>
      </w:r>
    </w:p>
    <w:p w:rsidR="00433416" w:rsidRPr="00433416" w:rsidRDefault="00433416" w:rsidP="00433416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Zapłacić za bony 13% ich wartości</w:t>
      </w:r>
      <w:r w:rsidRPr="00433416">
        <w:rPr>
          <w:rFonts w:ascii="Calibri" w:eastAsia="Calibri" w:hAnsi="Calibri" w:cs="Times New Roman"/>
          <w:sz w:val="21"/>
          <w:szCs w:val="21"/>
        </w:rPr>
        <w:t>.</w:t>
      </w:r>
    </w:p>
    <w:p w:rsidR="00433416" w:rsidRPr="00433416" w:rsidRDefault="00433416" w:rsidP="00433416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 xml:space="preserve">Zapisać się na szkolenie wybrane na stronie </w:t>
      </w:r>
      <w:hyperlink r:id="rId11" w:history="1">
        <w:r w:rsidRPr="00433416">
          <w:rPr>
            <w:rStyle w:val="Hipercze"/>
            <w:rFonts w:ascii="Calibri" w:eastAsia="Times New Roman" w:hAnsi="Calibri" w:cs="Calibri"/>
            <w:sz w:val="21"/>
            <w:szCs w:val="21"/>
            <w:lang w:eastAsia="pl-PL"/>
          </w:rPr>
          <w:t>https://uslugirozwojowe.parp.gov.pl</w:t>
        </w:r>
      </w:hyperlink>
    </w:p>
    <w:p w:rsidR="00433416" w:rsidRPr="00433416" w:rsidRDefault="00433416" w:rsidP="00433416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433416">
        <w:rPr>
          <w:rFonts w:ascii="Calibri" w:eastAsia="Calibri" w:hAnsi="Calibri" w:cs="Times New Roman"/>
          <w:b/>
          <w:sz w:val="21"/>
          <w:szCs w:val="21"/>
        </w:rPr>
        <w:t>Gdzie mogę otrzymać dodatkowe informacje?</w:t>
      </w:r>
    </w:p>
    <w:p w:rsidR="00433416" w:rsidRPr="00433416" w:rsidRDefault="00433416" w:rsidP="00433416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W siedzibie Wojewódzkiego Urzędu Pracy w Krakowie, Plac na Stawach 1, 30-107 Kraków (punkt informacji  na parterze)</w:t>
      </w:r>
    </w:p>
    <w:p w:rsidR="00433416" w:rsidRPr="00433416" w:rsidRDefault="00433416" w:rsidP="00433416">
      <w:pPr>
        <w:numPr>
          <w:ilvl w:val="0"/>
          <w:numId w:val="18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433416">
        <w:rPr>
          <w:rFonts w:ascii="Calibri" w:eastAsia="Calibri" w:hAnsi="Calibri" w:cs="Times New Roman"/>
          <w:sz w:val="21"/>
          <w:szCs w:val="21"/>
        </w:rPr>
        <w:t>Telefonicznie pod numerem telefonu 12 619 84 55</w:t>
      </w:r>
    </w:p>
    <w:p w:rsidR="00433416" w:rsidRPr="00A8394C" w:rsidRDefault="00433416" w:rsidP="00433416">
      <w:pPr>
        <w:numPr>
          <w:ilvl w:val="0"/>
          <w:numId w:val="18"/>
        </w:numPr>
        <w:spacing w:after="0" w:line="256" w:lineRule="auto"/>
        <w:contextualSpacing/>
        <w:jc w:val="both"/>
        <w:rPr>
          <w:rStyle w:val="Hipercze"/>
          <w:rFonts w:ascii="Calibri" w:eastAsia="Times New Roman" w:hAnsi="Calibri" w:cs="Calibri"/>
          <w:b/>
          <w:color w:val="00B050"/>
          <w:sz w:val="21"/>
          <w:szCs w:val="21"/>
          <w:u w:val="none"/>
          <w:lang w:eastAsia="pl-PL"/>
        </w:rPr>
      </w:pPr>
      <w:r w:rsidRPr="005C4C54">
        <w:rPr>
          <w:rFonts w:ascii="Calibri" w:eastAsia="Calibri" w:hAnsi="Calibri" w:cs="Times New Roman"/>
          <w:sz w:val="21"/>
          <w:szCs w:val="21"/>
        </w:rPr>
        <w:t xml:space="preserve">Mailowo pod adresem </w:t>
      </w:r>
      <w:hyperlink r:id="rId12" w:history="1">
        <w:r w:rsidRPr="005C4C54">
          <w:rPr>
            <w:rStyle w:val="Hipercze"/>
            <w:rFonts w:ascii="Calibri" w:eastAsia="Calibri" w:hAnsi="Calibri" w:cs="Times New Roman"/>
            <w:sz w:val="21"/>
            <w:szCs w:val="21"/>
          </w:rPr>
          <w:t>kariera@wup-krakow.pl</w:t>
        </w:r>
      </w:hyperlink>
    </w:p>
    <w:p w:rsidR="00A8394C" w:rsidRPr="00854CB9" w:rsidRDefault="00A8394C" w:rsidP="00A8394C">
      <w:pPr>
        <w:spacing w:after="0" w:line="256" w:lineRule="auto"/>
        <w:ind w:left="720"/>
        <w:contextualSpacing/>
        <w:jc w:val="both"/>
        <w:rPr>
          <w:rStyle w:val="Hipercze"/>
          <w:rFonts w:ascii="Calibri" w:eastAsia="Times New Roman" w:hAnsi="Calibri" w:cs="Calibri"/>
          <w:b/>
          <w:color w:val="00B050"/>
          <w:sz w:val="21"/>
          <w:szCs w:val="21"/>
          <w:u w:val="none"/>
          <w:lang w:eastAsia="pl-PL"/>
        </w:rPr>
      </w:pPr>
    </w:p>
    <w:p w:rsidR="001072BC" w:rsidRDefault="00A8394C" w:rsidP="00854CB9">
      <w:pPr>
        <w:spacing w:after="0" w:line="256" w:lineRule="auto"/>
        <w:ind w:left="360"/>
        <w:contextualSpacing/>
        <w:jc w:val="both"/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</w:pPr>
      <w:r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lastRenderedPageBreak/>
        <w:t xml:space="preserve">W OKRESIE LIPIEC – WRZESIEŃ NA BILANS KARIERY MOŻNA UMÓWIĆ SIĘ </w:t>
      </w:r>
      <w:r w:rsidRPr="00A8394C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 xml:space="preserve">PODCZAS LOKALNEGO DYŻURU NASZEGO DORADCY </w:t>
      </w:r>
      <w:r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W PONIŻSZYCH MIEJSCOWOŚCIACH:</w:t>
      </w:r>
    </w:p>
    <w:p w:rsidR="00034429" w:rsidRDefault="00034429" w:rsidP="00854CB9">
      <w:pPr>
        <w:spacing w:after="0" w:line="256" w:lineRule="auto"/>
        <w:ind w:left="360"/>
        <w:contextualSpacing/>
        <w:jc w:val="both"/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</w:pPr>
    </w:p>
    <w:p w:rsidR="00034429" w:rsidRPr="005C4C54" w:rsidRDefault="00034429" w:rsidP="00854CB9">
      <w:pPr>
        <w:spacing w:after="0" w:line="256" w:lineRule="auto"/>
        <w:ind w:left="360"/>
        <w:contextualSpacing/>
        <w:jc w:val="both"/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977"/>
        <w:gridCol w:w="1276"/>
        <w:gridCol w:w="1417"/>
        <w:gridCol w:w="2410"/>
      </w:tblGrid>
      <w:tr w:rsidR="0097397B" w:rsidRPr="00854CB9" w:rsidTr="0097397B">
        <w:trPr>
          <w:trHeight w:val="430"/>
        </w:trPr>
        <w:tc>
          <w:tcPr>
            <w:tcW w:w="568" w:type="dxa"/>
            <w:vMerge w:val="restart"/>
            <w:shd w:val="clear" w:color="auto" w:fill="F2F2F2"/>
            <w:noWrap/>
            <w:vAlign w:val="center"/>
            <w:hideMark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78" w:type="dxa"/>
            <w:gridSpan w:val="2"/>
            <w:shd w:val="clear" w:color="auto" w:fill="F2F2F2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Miejsce realizacji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dyżuru mobilnego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  <w:hideMark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Doradca zawodowy</w:t>
            </w:r>
          </w:p>
        </w:tc>
      </w:tr>
      <w:tr w:rsidR="0097397B" w:rsidRPr="00854CB9" w:rsidTr="00034429">
        <w:trPr>
          <w:trHeight w:val="266"/>
        </w:trPr>
        <w:tc>
          <w:tcPr>
            <w:tcW w:w="568" w:type="dxa"/>
            <w:vMerge/>
            <w:shd w:val="clear" w:color="auto" w:fill="F2F2F2"/>
            <w:vAlign w:val="center"/>
            <w:hideMark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godziny (od-do)</w:t>
            </w:r>
          </w:p>
        </w:tc>
        <w:tc>
          <w:tcPr>
            <w:tcW w:w="2410" w:type="dxa"/>
            <w:vMerge/>
            <w:shd w:val="clear" w:color="auto" w:fill="F2F2F2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6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Filia Powiatowego Urzędu Pracy w Andrychowie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(Andrychów, ul. Starowiejska 22b, sala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24.07.2018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Guzik</w:t>
            </w:r>
          </w:p>
        </w:tc>
      </w:tr>
      <w:tr w:rsidR="0097397B" w:rsidRPr="00854CB9" w:rsidTr="00034429">
        <w:trPr>
          <w:trHeight w:val="271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56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18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Powiatowa i Miejska Biblioteka Publiczna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im. Jana Wiktora w Bochni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Mickiewicza 5 sala na parterze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19.07.2018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</w:tr>
      <w:tr w:rsidR="0097397B" w:rsidRPr="00854CB9" w:rsidTr="00034429">
        <w:trPr>
          <w:trHeight w:val="226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09.08.2018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</w:tr>
      <w:tr w:rsidR="0097397B" w:rsidRPr="00854CB9" w:rsidTr="00034429">
        <w:trPr>
          <w:trHeight w:val="25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</w:tr>
      <w:tr w:rsidR="0097397B" w:rsidRPr="00854CB9" w:rsidTr="00034429">
        <w:trPr>
          <w:trHeight w:val="29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06.09.2018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20.09.2018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Miejski Dom Kultury w Bochnia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Regis</w:t>
            </w:r>
            <w:proofErr w:type="spellEnd"/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(sala na I piętrze)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19.07.2018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</w:tr>
      <w:tr w:rsidR="0097397B" w:rsidRPr="00854CB9" w:rsidTr="00034429">
        <w:trPr>
          <w:trHeight w:val="276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09.08.2018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66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06.09.2018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</w:tr>
      <w:tr w:rsidR="0097397B" w:rsidRPr="00854CB9" w:rsidTr="00034429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20.09.2018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1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Regionalne Centrum Kulturalno-Biblioteczne w Brzesku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Plac Targowy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</w:tr>
      <w:tr w:rsidR="0097397B" w:rsidRPr="00854CB9" w:rsidTr="00034429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12.09.2018</w:t>
            </w:r>
          </w:p>
        </w:tc>
        <w:tc>
          <w:tcPr>
            <w:tcW w:w="1417" w:type="dxa"/>
            <w:shd w:val="clear" w:color="auto" w:fill="auto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</w:tr>
      <w:tr w:rsidR="0097397B" w:rsidRPr="00854CB9" w:rsidTr="00034429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10.10.2018</w:t>
            </w:r>
          </w:p>
        </w:tc>
        <w:tc>
          <w:tcPr>
            <w:tcW w:w="1417" w:type="dxa"/>
            <w:shd w:val="clear" w:color="auto" w:fill="auto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</w:tr>
      <w:tr w:rsidR="0097397B" w:rsidRPr="00854CB9" w:rsidTr="00034429">
        <w:trPr>
          <w:trHeight w:val="170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14.11.2018</w:t>
            </w:r>
          </w:p>
        </w:tc>
        <w:tc>
          <w:tcPr>
            <w:tcW w:w="1417" w:type="dxa"/>
            <w:shd w:val="clear" w:color="auto" w:fill="auto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</w:tr>
      <w:tr w:rsidR="0097397B" w:rsidRPr="00854CB9" w:rsidTr="00034429">
        <w:trPr>
          <w:trHeight w:val="174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12.12.2018</w:t>
            </w:r>
          </w:p>
        </w:tc>
        <w:tc>
          <w:tcPr>
            <w:tcW w:w="1417" w:type="dxa"/>
            <w:shd w:val="clear" w:color="auto" w:fill="auto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</w:tr>
      <w:tr w:rsidR="0097397B" w:rsidRPr="00854CB9" w:rsidTr="00034429">
        <w:trPr>
          <w:trHeight w:val="20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Dobczyce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i Miasta Dobczyce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32-410 Dobczyce, Rynek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21.08.2018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11.00-15.00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</w:tr>
      <w:tr w:rsidR="0097397B" w:rsidRPr="00854CB9" w:rsidTr="00034429">
        <w:trPr>
          <w:trHeight w:val="27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4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Polsko-Słowacki przy ul. Rynek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10.08.2018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  <w:tc>
          <w:tcPr>
            <w:tcW w:w="2410" w:type="dxa"/>
            <w:vMerge w:val="restart"/>
          </w:tcPr>
          <w:p w:rsidR="0097397B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Justyna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Karplewicz</w:t>
            </w:r>
            <w:proofErr w:type="spellEnd"/>
          </w:p>
        </w:tc>
      </w:tr>
      <w:tr w:rsidR="0097397B" w:rsidRPr="00854CB9" w:rsidTr="00034429">
        <w:trPr>
          <w:trHeight w:val="26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17.08.2018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73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07.09.2018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21.09.2018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28.09.2018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Gdów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Gdów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ul. Rynek 40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12.00-17.00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Bardega</w:t>
            </w:r>
            <w:proofErr w:type="spellEnd"/>
          </w:p>
        </w:tc>
      </w:tr>
      <w:tr w:rsidR="0097397B" w:rsidRPr="00854CB9" w:rsidTr="00034429">
        <w:trPr>
          <w:trHeight w:val="19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24.09.2018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12.00-17.00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17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Grybów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Grybów, Rynek 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06.08.2018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9.30-16.30</w:t>
            </w:r>
          </w:p>
        </w:tc>
        <w:tc>
          <w:tcPr>
            <w:tcW w:w="2410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Justyna </w:t>
            </w:r>
            <w:proofErr w:type="spellStart"/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Karplewicz</w:t>
            </w:r>
            <w:proofErr w:type="spellEnd"/>
          </w:p>
        </w:tc>
      </w:tr>
      <w:tr w:rsidR="0097397B" w:rsidRPr="00854CB9" w:rsidTr="00034429">
        <w:trPr>
          <w:trHeight w:val="15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03.09.2018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9.30-16.30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5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Centrum Kultury, Sportu i Turystyki w Kalwarii Zebrzydowskiej przy ul. Mickiewicza 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17.07.2018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</w:tr>
      <w:tr w:rsidR="0097397B" w:rsidRPr="00854CB9" w:rsidTr="00034429">
        <w:trPr>
          <w:trHeight w:val="287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19.09.2018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</w:tr>
      <w:tr w:rsidR="0097397B" w:rsidRPr="00854CB9" w:rsidTr="00034429">
        <w:trPr>
          <w:trHeight w:val="1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Krynica</w:t>
            </w:r>
          </w:p>
        </w:tc>
        <w:tc>
          <w:tcPr>
            <w:tcW w:w="2977" w:type="dxa"/>
            <w:vMerge w:val="restart"/>
          </w:tcPr>
          <w:p w:rsidR="0097397B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Krynica Zdrój, ul. Kraszewskiego 7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Sala ślubów 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  <w:tc>
          <w:tcPr>
            <w:tcW w:w="2410" w:type="dxa"/>
            <w:vMerge w:val="restart"/>
          </w:tcPr>
          <w:p w:rsidR="0097397B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</w:tr>
      <w:tr w:rsidR="0097397B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22.08.2018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  <w:tc>
          <w:tcPr>
            <w:tcW w:w="2410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12.09.2018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  <w:tc>
          <w:tcPr>
            <w:tcW w:w="2410" w:type="dxa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Barbara Lorek</w:t>
            </w:r>
          </w:p>
        </w:tc>
      </w:tr>
      <w:tr w:rsidR="0097397B" w:rsidRPr="00854CB9" w:rsidTr="00034429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7203">
              <w:rPr>
                <w:rFonts w:ascii="Arial" w:eastAsia="Calibri" w:hAnsi="Arial" w:cs="Arial"/>
                <w:i/>
                <w:sz w:val="20"/>
                <w:szCs w:val="20"/>
              </w:rPr>
              <w:t>26.09.2018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A72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  <w:tc>
          <w:tcPr>
            <w:tcW w:w="2410" w:type="dxa"/>
          </w:tcPr>
          <w:p w:rsidR="0097397B" w:rsidRPr="00DA7203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</w:tr>
      <w:tr w:rsidR="00034429" w:rsidRPr="00854CB9" w:rsidTr="00034429">
        <w:trPr>
          <w:trHeight w:val="3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Dom Kultury w Kętach przy ul. Żwirki i Wigury 2a (sala 121 w </w:t>
            </w: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budynku głównym)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25.07.2018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Violetta Matejuk</w:t>
            </w:r>
          </w:p>
        </w:tc>
      </w:tr>
      <w:tr w:rsidR="00034429" w:rsidRPr="00854CB9" w:rsidTr="00034429">
        <w:trPr>
          <w:trHeight w:val="13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16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29.08.2018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72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</w:tr>
      <w:tr w:rsidR="0097397B" w:rsidRPr="00854CB9" w:rsidTr="00034429">
        <w:trPr>
          <w:trHeight w:val="56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26.09.2018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Violetta Matejuk</w:t>
            </w:r>
          </w:p>
        </w:tc>
      </w:tr>
      <w:tr w:rsidR="00034429" w:rsidRPr="00854CB9" w:rsidTr="00034429">
        <w:trPr>
          <w:trHeight w:val="2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Limanowa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547607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Urząd Miasta 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Jana Pawła II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23.07.2018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 – 16.30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Barbara Lorek</w:t>
            </w:r>
          </w:p>
        </w:tc>
      </w:tr>
      <w:tr w:rsidR="00034429" w:rsidRPr="00854CB9" w:rsidTr="00034429">
        <w:trPr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06.08.2018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73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27.08.2018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53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1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24.09.2018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5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Jordanów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Jordanowa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Rynek 1, sala obrad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20.07.2018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9.30-15.30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</w:tr>
      <w:tr w:rsidR="00034429" w:rsidRPr="00854CB9" w:rsidTr="00034429">
        <w:trPr>
          <w:trHeight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76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18.09.2018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5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Miechów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Powiatowa i Miejska Biblioteka Publiczna w Miechowie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Plac Kościuszki 7 Miechów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16.08.2018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</w:tr>
      <w:tr w:rsidR="00034429" w:rsidRPr="00854CB9" w:rsidTr="00034429">
        <w:trPr>
          <w:trHeight w:val="25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20.09.2018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MYŚLENICKI OŚRODEK KULTURY I SPORTU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Piłsudskiego 20</w:t>
            </w: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trike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17.07.2018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trike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13.30-17.30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Halina Juszczyk</w:t>
            </w:r>
          </w:p>
        </w:tc>
      </w:tr>
      <w:tr w:rsidR="00034429" w:rsidRPr="00854CB9" w:rsidTr="00034429">
        <w:trPr>
          <w:trHeight w:val="28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31.07.2018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13.30-17.30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34429" w:rsidRPr="00854CB9" w:rsidTr="00034429">
        <w:trPr>
          <w:trHeight w:val="27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07.08.2018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13.30-17.30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34429" w:rsidRPr="00854CB9" w:rsidTr="00034429">
        <w:trPr>
          <w:trHeight w:val="27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04.09.2018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13.30-17.30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34429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25.09.2018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13.30-17.30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7397B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97397B" w:rsidRPr="00A128E8" w:rsidRDefault="0097397B" w:rsidP="00A12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128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 Myślenicach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97397B" w:rsidRDefault="0097397B" w:rsidP="00A12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128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Drogowców 2</w:t>
            </w:r>
          </w:p>
          <w:p w:rsidR="0097397B" w:rsidRPr="00854CB9" w:rsidRDefault="0097397B" w:rsidP="00A12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Klub Pracy pok. 20</w:t>
            </w:r>
          </w:p>
        </w:tc>
        <w:tc>
          <w:tcPr>
            <w:tcW w:w="1276" w:type="dxa"/>
            <w:shd w:val="clear" w:color="auto" w:fill="auto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26.07.2018</w:t>
            </w:r>
          </w:p>
        </w:tc>
        <w:tc>
          <w:tcPr>
            <w:tcW w:w="1417" w:type="dxa"/>
            <w:shd w:val="clear" w:color="auto" w:fill="auto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10.00-15.00</w:t>
            </w:r>
          </w:p>
        </w:tc>
        <w:tc>
          <w:tcPr>
            <w:tcW w:w="2410" w:type="dxa"/>
          </w:tcPr>
          <w:p w:rsidR="0097397B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Justyna Sitarz</w:t>
            </w:r>
          </w:p>
        </w:tc>
      </w:tr>
      <w:tr w:rsidR="00034429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29.08.2018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128E8">
              <w:rPr>
                <w:rFonts w:ascii="Arial" w:eastAsia="Calibri" w:hAnsi="Arial" w:cs="Arial"/>
                <w:i/>
                <w:sz w:val="20"/>
                <w:szCs w:val="20"/>
              </w:rPr>
              <w:t>10.00-15.00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34429">
              <w:rPr>
                <w:rFonts w:ascii="Arial" w:eastAsia="Calibri" w:hAnsi="Arial" w:cs="Arial"/>
                <w:i/>
                <w:sz w:val="20"/>
                <w:szCs w:val="20"/>
              </w:rPr>
              <w:t>Halina Juszczyk</w:t>
            </w:r>
          </w:p>
          <w:p w:rsidR="00034429" w:rsidRPr="00A128E8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34429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26</w:t>
            </w:r>
            <w:r w:rsidR="00F56EE6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09.2018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128E8">
              <w:rPr>
                <w:rFonts w:ascii="Arial" w:eastAsia="Calibri" w:hAnsi="Arial" w:cs="Arial"/>
                <w:i/>
                <w:sz w:val="20"/>
                <w:szCs w:val="20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A128E8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34429" w:rsidRPr="00854CB9" w:rsidTr="00034429">
        <w:trPr>
          <w:trHeight w:val="196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Punkt Informacyjny „Fundusze Europejskie w Małopolsce” w Nowym Targu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Al. 1000-lecia 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09.08.2018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Bardega</w:t>
            </w:r>
            <w:proofErr w:type="spellEnd"/>
          </w:p>
        </w:tc>
      </w:tr>
      <w:tr w:rsidR="00034429" w:rsidRPr="00854CB9" w:rsidTr="00034429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0607DA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20.09.2018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36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977" w:type="dxa"/>
            <w:vMerge w:val="restart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Miejska Biblioteka Publiczna im. Ł. Górnickiego GALERIA KSIĄŻKI przy ul. </w:t>
            </w:r>
            <w:proofErr w:type="spellStart"/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Nojego</w:t>
            </w:r>
            <w:proofErr w:type="spellEnd"/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2B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02.08.2018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</w:tr>
      <w:tr w:rsidR="0097397B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20.09.2018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</w:tr>
      <w:tr w:rsidR="00034429" w:rsidRPr="00854CB9" w:rsidTr="00034429">
        <w:trPr>
          <w:trHeight w:val="37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2977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 Proszowicach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Krakowska 11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32-100 Proszowice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Sala nr 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ind w:right="57"/>
              <w:jc w:val="center"/>
              <w:rPr>
                <w:rFonts w:ascii="Arial" w:eastAsia="Calibri" w:hAnsi="Arial" w:cs="Arial"/>
                <w:i/>
                <w:strike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17.07.2018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Karolina Fudali</w:t>
            </w:r>
          </w:p>
        </w:tc>
      </w:tr>
      <w:tr w:rsidR="00034429" w:rsidRPr="00854CB9" w:rsidTr="00034429">
        <w:trPr>
          <w:trHeight w:val="27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ind w:right="57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14.08.2018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ind w:right="57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14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ind w:right="57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11.09.2018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ind w:right="57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30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Rabka Zdrój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Sala Obrad Urzędu Miejskiego Rabka Zdrój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Parkowa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09.08.2018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11.00 -16.00</w:t>
            </w:r>
          </w:p>
        </w:tc>
        <w:tc>
          <w:tcPr>
            <w:tcW w:w="2410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</w:tr>
      <w:tr w:rsidR="00034429" w:rsidRPr="00854CB9" w:rsidTr="00034429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27.09.2018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11.00 -16.00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3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2977" w:type="dxa"/>
            <w:vMerge w:val="restart"/>
          </w:tcPr>
          <w:p w:rsidR="00034429" w:rsidRDefault="00034429" w:rsidP="000607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Biblioteka Pedagogiczna w Skawinie, 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Rynek 12</w:t>
            </w: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26.07.2018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12.00-16.00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34429">
              <w:rPr>
                <w:rFonts w:ascii="Arial" w:eastAsia="Calibri" w:hAnsi="Arial" w:cs="Arial"/>
                <w:i/>
                <w:sz w:val="20"/>
                <w:szCs w:val="20"/>
              </w:rPr>
              <w:t>Violetta Matejuk</w:t>
            </w:r>
          </w:p>
        </w:tc>
      </w:tr>
      <w:tr w:rsidR="00034429" w:rsidRPr="00854CB9" w:rsidTr="00034429">
        <w:trPr>
          <w:trHeight w:val="280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23.08.2018</w:t>
            </w:r>
          </w:p>
        </w:tc>
        <w:tc>
          <w:tcPr>
            <w:tcW w:w="1417" w:type="dxa"/>
            <w:shd w:val="clear" w:color="auto" w:fill="auto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12.00-16.00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34429" w:rsidRPr="00854CB9" w:rsidTr="00034429">
        <w:trPr>
          <w:trHeight w:val="29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Słomniki</w:t>
            </w:r>
          </w:p>
        </w:tc>
        <w:tc>
          <w:tcPr>
            <w:tcW w:w="2977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Miejsko-Gminne Centrum Kultury w Słomnikach, ul. Wolności 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18.09.2018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</w:tr>
      <w:tr w:rsidR="00034429" w:rsidRPr="00854CB9" w:rsidTr="00034429">
        <w:trPr>
          <w:trHeight w:val="27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30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Stary Sącz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Biblioteka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Stary Sącz, 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A.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Mickiewicza 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31.07.2018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</w:tr>
      <w:tr w:rsidR="00034429" w:rsidRPr="00854CB9" w:rsidTr="00034429">
        <w:trPr>
          <w:trHeight w:val="271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07.08.2018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7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79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04.09.2018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68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397B" w:rsidRPr="0097397B" w:rsidRDefault="0097397B" w:rsidP="00973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Tuchów</w:t>
            </w:r>
          </w:p>
        </w:tc>
        <w:tc>
          <w:tcPr>
            <w:tcW w:w="2977" w:type="dxa"/>
          </w:tcPr>
          <w:p w:rsidR="0097397B" w:rsidRPr="0097397B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Biblioteka Publiczna w Tuchowie, ul. Chopina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97397B" w:rsidRDefault="0097397B" w:rsidP="0097397B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397B">
              <w:rPr>
                <w:rFonts w:ascii="Arial" w:hAnsi="Arial" w:cs="Arial"/>
                <w:i/>
                <w:sz w:val="20"/>
                <w:szCs w:val="20"/>
              </w:rPr>
              <w:t>21.08.2018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97397B" w:rsidRDefault="0097397B" w:rsidP="0097397B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-1</w:t>
            </w:r>
            <w:r w:rsidRPr="009739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7.00</w:t>
            </w:r>
          </w:p>
        </w:tc>
        <w:tc>
          <w:tcPr>
            <w:tcW w:w="2410" w:type="dxa"/>
          </w:tcPr>
          <w:p w:rsidR="0097397B" w:rsidRPr="0097397B" w:rsidRDefault="00034429" w:rsidP="0097397B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</w:tr>
      <w:tr w:rsidR="00034429" w:rsidRPr="00854CB9" w:rsidTr="00034429">
        <w:trPr>
          <w:trHeight w:val="27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Wadowicach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A. Mickiewicza 27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pok. 302 III p.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31.07.2018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Violetta Matejuk</w:t>
            </w:r>
          </w:p>
        </w:tc>
      </w:tr>
      <w:tr w:rsidR="00034429" w:rsidRPr="00854CB9" w:rsidTr="00034429">
        <w:trPr>
          <w:trHeight w:val="134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21.08.2018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152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11.09.2018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170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2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Wojnicz</w:t>
            </w: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97397B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Grodzki w Wojniczu, Rynek 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22.08.2018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– 18.00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</w:tr>
      <w:tr w:rsidR="0097397B" w:rsidRPr="00854CB9" w:rsidTr="00034429">
        <w:trPr>
          <w:trHeight w:val="311"/>
        </w:trPr>
        <w:tc>
          <w:tcPr>
            <w:tcW w:w="568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19.09.2018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– 18.00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</w:tr>
      <w:tr w:rsidR="0097397B" w:rsidRPr="00854CB9" w:rsidTr="00034429">
        <w:trPr>
          <w:trHeight w:val="285"/>
        </w:trPr>
        <w:tc>
          <w:tcPr>
            <w:tcW w:w="568" w:type="dxa"/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Wietrzychowice</w:t>
            </w:r>
          </w:p>
        </w:tc>
        <w:tc>
          <w:tcPr>
            <w:tcW w:w="2977" w:type="dxa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OSP Wietrzychowice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24.07.2018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12.00-18.00</w:t>
            </w:r>
          </w:p>
        </w:tc>
        <w:tc>
          <w:tcPr>
            <w:tcW w:w="2410" w:type="dxa"/>
          </w:tcPr>
          <w:p w:rsidR="0097397B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</w:tr>
      <w:tr w:rsidR="00034429" w:rsidRPr="00854CB9" w:rsidTr="00034429">
        <w:trPr>
          <w:trHeight w:val="27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2977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Zakopane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Kościuszki 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23.07.2018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  <w:tc>
          <w:tcPr>
            <w:tcW w:w="2410" w:type="dxa"/>
            <w:vMerge w:val="restart"/>
          </w:tcPr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</w:tr>
      <w:tr w:rsidR="00034429" w:rsidRPr="00854CB9" w:rsidTr="00034429">
        <w:trPr>
          <w:trHeight w:val="227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16.08.2018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42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27.09.2018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369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</w:t>
            </w:r>
          </w:p>
          <w:p w:rsidR="00034429" w:rsidRPr="00854CB9" w:rsidRDefault="00034429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</w:t>
            </w: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Zakopanem</w:t>
            </w:r>
          </w:p>
          <w:p w:rsidR="00034429" w:rsidRPr="00854CB9" w:rsidRDefault="00034429" w:rsidP="000607D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</w:t>
            </w: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l. Księdza Józefa Stolarczyka 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24.07.2018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249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17.08.2018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34429" w:rsidRPr="00854CB9" w:rsidTr="00034429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28.09.2018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397B" w:rsidRPr="00854CB9" w:rsidTr="00034429">
        <w:trPr>
          <w:trHeight w:val="321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97B" w:rsidRPr="00854CB9" w:rsidRDefault="0097397B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Żegocina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97397B" w:rsidRPr="00854CB9" w:rsidRDefault="0097397B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w Żegocinie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397B" w:rsidRPr="00854CB9" w:rsidRDefault="0097397B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trike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25.07.2018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97B" w:rsidRPr="00854CB9" w:rsidRDefault="0097397B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10.00-14.00</w:t>
            </w:r>
          </w:p>
        </w:tc>
        <w:tc>
          <w:tcPr>
            <w:tcW w:w="2410" w:type="dxa"/>
          </w:tcPr>
          <w:p w:rsidR="0097397B" w:rsidRPr="00854CB9" w:rsidRDefault="00034429" w:rsidP="00034429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034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</w:tr>
      <w:tr w:rsidR="00034429" w:rsidRPr="00854CB9" w:rsidTr="00034429">
        <w:trPr>
          <w:trHeight w:val="245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08.08.2018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10.00-14.00</w:t>
            </w:r>
          </w:p>
        </w:tc>
        <w:tc>
          <w:tcPr>
            <w:tcW w:w="2410" w:type="dxa"/>
            <w:vMerge w:val="restart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</w:tr>
      <w:tr w:rsidR="00034429" w:rsidRPr="00854CB9" w:rsidTr="00034429">
        <w:trPr>
          <w:trHeight w:val="181"/>
        </w:trPr>
        <w:tc>
          <w:tcPr>
            <w:tcW w:w="568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4429" w:rsidRPr="00854CB9" w:rsidRDefault="00034429" w:rsidP="00854CB9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4CB9">
              <w:rPr>
                <w:rFonts w:ascii="Arial" w:eastAsia="Calibri" w:hAnsi="Arial" w:cs="Arial"/>
                <w:i/>
                <w:sz w:val="20"/>
                <w:szCs w:val="20"/>
              </w:rPr>
              <w:t>26.09.2018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54C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10.00-14.00</w:t>
            </w:r>
          </w:p>
        </w:tc>
        <w:tc>
          <w:tcPr>
            <w:tcW w:w="2410" w:type="dxa"/>
            <w:vMerge/>
          </w:tcPr>
          <w:p w:rsidR="00034429" w:rsidRPr="00854CB9" w:rsidRDefault="00034429" w:rsidP="00854C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854CB9" w:rsidRPr="00621362" w:rsidRDefault="00854CB9" w:rsidP="00433416">
      <w:pPr>
        <w:spacing w:line="256" w:lineRule="auto"/>
        <w:jc w:val="both"/>
        <w:rPr>
          <w:sz w:val="21"/>
          <w:szCs w:val="21"/>
        </w:rPr>
      </w:pPr>
    </w:p>
    <w:sectPr w:rsidR="00854CB9" w:rsidRPr="00621362" w:rsidSect="005B13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6" w:rsidRDefault="004B28A6" w:rsidP="00953F5E">
      <w:pPr>
        <w:spacing w:after="0" w:line="240" w:lineRule="auto"/>
      </w:pPr>
      <w:r>
        <w:separator/>
      </w:r>
    </w:p>
  </w:endnote>
  <w:endnote w:type="continuationSeparator" w:id="0">
    <w:p w:rsidR="004B28A6" w:rsidRDefault="004B28A6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B" w:rsidRDefault="009739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B" w:rsidRDefault="0097397B">
    <w:pPr>
      <w:pStyle w:val="Stopka"/>
    </w:pPr>
    <w:r>
      <w:rPr>
        <w:noProof/>
        <w:lang w:eastAsia="pl-PL"/>
      </w:rPr>
      <w:drawing>
        <wp:inline distT="0" distB="0" distL="0" distR="0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B" w:rsidRDefault="00973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6" w:rsidRDefault="004B28A6" w:rsidP="00953F5E">
      <w:pPr>
        <w:spacing w:after="0" w:line="240" w:lineRule="auto"/>
      </w:pPr>
      <w:r>
        <w:separator/>
      </w:r>
    </w:p>
  </w:footnote>
  <w:footnote w:type="continuationSeparator" w:id="0">
    <w:p w:rsidR="004B28A6" w:rsidRDefault="004B28A6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B" w:rsidRDefault="009739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B" w:rsidRDefault="0097397B">
    <w:pPr>
      <w:pStyle w:val="Nagwek"/>
    </w:pPr>
    <w:r w:rsidRPr="00953F5E">
      <w:rPr>
        <w:noProof/>
        <w:lang w:eastAsia="pl-PL"/>
      </w:rPr>
      <w:drawing>
        <wp:inline distT="0" distB="0" distL="0" distR="0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B" w:rsidRDefault="00973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02DB8"/>
    <w:multiLevelType w:val="hybridMultilevel"/>
    <w:tmpl w:val="362C9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1"/>
  </w:num>
  <w:num w:numId="18">
    <w:abstractNumId w:val="1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4"/>
    <w:rsid w:val="00012BBA"/>
    <w:rsid w:val="00016BFE"/>
    <w:rsid w:val="00021B3E"/>
    <w:rsid w:val="00030A5D"/>
    <w:rsid w:val="00034429"/>
    <w:rsid w:val="00040501"/>
    <w:rsid w:val="000607DA"/>
    <w:rsid w:val="00063C6E"/>
    <w:rsid w:val="00077B62"/>
    <w:rsid w:val="0008022A"/>
    <w:rsid w:val="000868F2"/>
    <w:rsid w:val="00091C53"/>
    <w:rsid w:val="00093D0C"/>
    <w:rsid w:val="000971C6"/>
    <w:rsid w:val="000B3EB0"/>
    <w:rsid w:val="000B4C56"/>
    <w:rsid w:val="000D090D"/>
    <w:rsid w:val="000F13E9"/>
    <w:rsid w:val="000F231A"/>
    <w:rsid w:val="001072BC"/>
    <w:rsid w:val="00111F55"/>
    <w:rsid w:val="00123A34"/>
    <w:rsid w:val="00130D82"/>
    <w:rsid w:val="0013282D"/>
    <w:rsid w:val="00137234"/>
    <w:rsid w:val="00145760"/>
    <w:rsid w:val="001555EC"/>
    <w:rsid w:val="00155847"/>
    <w:rsid w:val="00155B84"/>
    <w:rsid w:val="00162D84"/>
    <w:rsid w:val="001B61B1"/>
    <w:rsid w:val="001C2DF5"/>
    <w:rsid w:val="00202066"/>
    <w:rsid w:val="00212818"/>
    <w:rsid w:val="002173E0"/>
    <w:rsid w:val="00232372"/>
    <w:rsid w:val="00237F24"/>
    <w:rsid w:val="002412B3"/>
    <w:rsid w:val="00241D20"/>
    <w:rsid w:val="00262F17"/>
    <w:rsid w:val="00280181"/>
    <w:rsid w:val="00280D5A"/>
    <w:rsid w:val="0028109B"/>
    <w:rsid w:val="002A2587"/>
    <w:rsid w:val="002B0656"/>
    <w:rsid w:val="002B67AC"/>
    <w:rsid w:val="002C0448"/>
    <w:rsid w:val="002D3D13"/>
    <w:rsid w:val="002E2ED2"/>
    <w:rsid w:val="002E5D97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831B7"/>
    <w:rsid w:val="003B09E1"/>
    <w:rsid w:val="003D4B9A"/>
    <w:rsid w:val="00407B12"/>
    <w:rsid w:val="0041393A"/>
    <w:rsid w:val="00433416"/>
    <w:rsid w:val="00461472"/>
    <w:rsid w:val="00481194"/>
    <w:rsid w:val="004900C2"/>
    <w:rsid w:val="004A1BCC"/>
    <w:rsid w:val="004B28A6"/>
    <w:rsid w:val="004C1470"/>
    <w:rsid w:val="004C2FE8"/>
    <w:rsid w:val="004E1B18"/>
    <w:rsid w:val="004F0373"/>
    <w:rsid w:val="00502ECA"/>
    <w:rsid w:val="00504858"/>
    <w:rsid w:val="00505248"/>
    <w:rsid w:val="00506BBB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855AA"/>
    <w:rsid w:val="00595DA5"/>
    <w:rsid w:val="005B133A"/>
    <w:rsid w:val="005C4C54"/>
    <w:rsid w:val="005C5506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5411A"/>
    <w:rsid w:val="00661DAE"/>
    <w:rsid w:val="00667350"/>
    <w:rsid w:val="00673F7A"/>
    <w:rsid w:val="00684762"/>
    <w:rsid w:val="006944D2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59CD"/>
    <w:rsid w:val="00751F89"/>
    <w:rsid w:val="00765691"/>
    <w:rsid w:val="007665A2"/>
    <w:rsid w:val="0077003F"/>
    <w:rsid w:val="00774E6F"/>
    <w:rsid w:val="0077720B"/>
    <w:rsid w:val="00784751"/>
    <w:rsid w:val="007F4055"/>
    <w:rsid w:val="00801C80"/>
    <w:rsid w:val="008221F5"/>
    <w:rsid w:val="00835371"/>
    <w:rsid w:val="00836F9E"/>
    <w:rsid w:val="008469B5"/>
    <w:rsid w:val="00854CB9"/>
    <w:rsid w:val="0086018E"/>
    <w:rsid w:val="00864AD9"/>
    <w:rsid w:val="00866716"/>
    <w:rsid w:val="008734E3"/>
    <w:rsid w:val="00880D2E"/>
    <w:rsid w:val="008A1B21"/>
    <w:rsid w:val="008A5B61"/>
    <w:rsid w:val="008D6997"/>
    <w:rsid w:val="008D731C"/>
    <w:rsid w:val="008E3ECD"/>
    <w:rsid w:val="008E4625"/>
    <w:rsid w:val="008F4CC1"/>
    <w:rsid w:val="009108DD"/>
    <w:rsid w:val="0092100E"/>
    <w:rsid w:val="00926895"/>
    <w:rsid w:val="009378C4"/>
    <w:rsid w:val="009408C4"/>
    <w:rsid w:val="00943499"/>
    <w:rsid w:val="00953828"/>
    <w:rsid w:val="00953F5E"/>
    <w:rsid w:val="009634F3"/>
    <w:rsid w:val="0097032D"/>
    <w:rsid w:val="0097397B"/>
    <w:rsid w:val="00974A02"/>
    <w:rsid w:val="00995528"/>
    <w:rsid w:val="009965BC"/>
    <w:rsid w:val="009B1FB9"/>
    <w:rsid w:val="009D0D45"/>
    <w:rsid w:val="009E3428"/>
    <w:rsid w:val="009F6EF3"/>
    <w:rsid w:val="00A02D93"/>
    <w:rsid w:val="00A128E8"/>
    <w:rsid w:val="00A25171"/>
    <w:rsid w:val="00A3159A"/>
    <w:rsid w:val="00A34C4D"/>
    <w:rsid w:val="00A64740"/>
    <w:rsid w:val="00A66F61"/>
    <w:rsid w:val="00A70FD4"/>
    <w:rsid w:val="00A743AF"/>
    <w:rsid w:val="00A76EEE"/>
    <w:rsid w:val="00A819E4"/>
    <w:rsid w:val="00A8394C"/>
    <w:rsid w:val="00AC159C"/>
    <w:rsid w:val="00AD47A6"/>
    <w:rsid w:val="00AF0216"/>
    <w:rsid w:val="00AF65E3"/>
    <w:rsid w:val="00B111F3"/>
    <w:rsid w:val="00B175B0"/>
    <w:rsid w:val="00B37D74"/>
    <w:rsid w:val="00B550C4"/>
    <w:rsid w:val="00B5682B"/>
    <w:rsid w:val="00B63789"/>
    <w:rsid w:val="00B63E33"/>
    <w:rsid w:val="00B64D88"/>
    <w:rsid w:val="00B77FC1"/>
    <w:rsid w:val="00B87951"/>
    <w:rsid w:val="00B902F1"/>
    <w:rsid w:val="00BA110D"/>
    <w:rsid w:val="00BB67B3"/>
    <w:rsid w:val="00C20A76"/>
    <w:rsid w:val="00C228AC"/>
    <w:rsid w:val="00C36543"/>
    <w:rsid w:val="00C54C38"/>
    <w:rsid w:val="00C568D5"/>
    <w:rsid w:val="00C71E85"/>
    <w:rsid w:val="00C82EF3"/>
    <w:rsid w:val="00C85C7C"/>
    <w:rsid w:val="00CA086E"/>
    <w:rsid w:val="00CA3B80"/>
    <w:rsid w:val="00CA57E5"/>
    <w:rsid w:val="00CB4CD5"/>
    <w:rsid w:val="00CB5EF4"/>
    <w:rsid w:val="00CB72F7"/>
    <w:rsid w:val="00CB7D0B"/>
    <w:rsid w:val="00CC0310"/>
    <w:rsid w:val="00CF4B91"/>
    <w:rsid w:val="00CF6A8B"/>
    <w:rsid w:val="00D02CCD"/>
    <w:rsid w:val="00D06886"/>
    <w:rsid w:val="00D360A4"/>
    <w:rsid w:val="00D476D5"/>
    <w:rsid w:val="00D50424"/>
    <w:rsid w:val="00D60097"/>
    <w:rsid w:val="00D74B73"/>
    <w:rsid w:val="00D7710E"/>
    <w:rsid w:val="00D80863"/>
    <w:rsid w:val="00D82D1D"/>
    <w:rsid w:val="00D96C25"/>
    <w:rsid w:val="00DA5A30"/>
    <w:rsid w:val="00DA7203"/>
    <w:rsid w:val="00DB41AC"/>
    <w:rsid w:val="00DB4C48"/>
    <w:rsid w:val="00DC001C"/>
    <w:rsid w:val="00DC53CC"/>
    <w:rsid w:val="00E22BFE"/>
    <w:rsid w:val="00E27F84"/>
    <w:rsid w:val="00E32FA1"/>
    <w:rsid w:val="00E53E57"/>
    <w:rsid w:val="00E564FC"/>
    <w:rsid w:val="00E60777"/>
    <w:rsid w:val="00E7555D"/>
    <w:rsid w:val="00E87CDB"/>
    <w:rsid w:val="00EB2605"/>
    <w:rsid w:val="00EE2B24"/>
    <w:rsid w:val="00EE4D88"/>
    <w:rsid w:val="00F052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6095"/>
    <w:rsid w:val="00F877B0"/>
    <w:rsid w:val="00FA24C5"/>
    <w:rsid w:val="00FB7E9B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842629-9A86-45BF-AB8B-B0ED42E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runek.pociagdokariery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iera@wup-krak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rozwojowe.par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ierunek.pociagdokarier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erunek.pociagdokariery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587AD-5C6D-4DF2-9594-1BDD6705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Ewa Gaczoł</cp:lastModifiedBy>
  <cp:revision>2</cp:revision>
  <cp:lastPrinted>2018-05-24T09:09:00Z</cp:lastPrinted>
  <dcterms:created xsi:type="dcterms:W3CDTF">2018-07-12T11:58:00Z</dcterms:created>
  <dcterms:modified xsi:type="dcterms:W3CDTF">2018-07-12T11:58:00Z</dcterms:modified>
</cp:coreProperties>
</file>